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D6" w:rsidRDefault="00BA1DD6" w:rsidP="00BA1DD6">
      <w:pPr>
        <w:pStyle w:val="1"/>
      </w:pPr>
      <w:r>
        <w:t xml:space="preserve">ПРОГРАММА </w:t>
      </w:r>
    </w:p>
    <w:p w:rsidR="00BA1DD6" w:rsidRDefault="00BA1DD6" w:rsidP="00BA1DD6">
      <w:pPr>
        <w:spacing w:after="43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обучающего мероприятия,  посвященного информированию субъектов </w:t>
      </w:r>
    </w:p>
    <w:p w:rsidR="00BA1DD6" w:rsidRDefault="00BA1DD6" w:rsidP="00BA1DD6">
      <w:pPr>
        <w:spacing w:after="43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предпринимательской деятельности о применении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риск-ориентированного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подхода  в контрольно-надзорной деятельности при осуществлении федерального </w:t>
      </w:r>
    </w:p>
    <w:p w:rsidR="00BA1DD6" w:rsidRDefault="00BA1DD6" w:rsidP="00BA1DD6">
      <w:pPr>
        <w:spacing w:after="0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государственного санитарно-эпидемиологического надзора, федерального </w:t>
      </w:r>
    </w:p>
    <w:p w:rsidR="00BA1DD6" w:rsidRDefault="00BA1DD6" w:rsidP="00BA1DD6">
      <w:pPr>
        <w:spacing w:after="197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государственного надзора в области защиты прав потребителей по предупреждению  нарушений обязательных требований на предприятиях общественного питания. </w:t>
      </w:r>
    </w:p>
    <w:p w:rsidR="00BA1DD6" w:rsidRDefault="00BA1DD6" w:rsidP="00BA1DD6">
      <w:pPr>
        <w:spacing w:after="187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г. Курск,  июль 2019 г. </w:t>
      </w:r>
    </w:p>
    <w:p w:rsidR="00BA1DD6" w:rsidRDefault="00BA1DD6" w:rsidP="00BA1DD6">
      <w:pPr>
        <w:shd w:val="clear" w:color="auto" w:fill="00B0F0"/>
        <w:spacing w:after="312"/>
        <w:ind w:right="157"/>
        <w:jc w:val="center"/>
      </w:pPr>
    </w:p>
    <w:p w:rsidR="00BA1DD6" w:rsidRDefault="00BA1DD6" w:rsidP="00BA1DD6">
      <w:pPr>
        <w:shd w:val="clear" w:color="auto" w:fill="00B0F0"/>
        <w:spacing w:after="2" w:line="280" w:lineRule="auto"/>
        <w:ind w:left="1383" w:right="157" w:hanging="1383"/>
        <w:jc w:val="center"/>
      </w:pPr>
      <w:r>
        <w:rPr>
          <w:rFonts w:ascii="Times New Roman" w:eastAsia="Times New Roman" w:hAnsi="Times New Roman" w:cs="Times New Roman"/>
          <w:b/>
          <w:sz w:val="52"/>
        </w:rPr>
        <w:t>Пятница,  05 июля 2019 г.</w:t>
      </w:r>
    </w:p>
    <w:p w:rsidR="00BA1DD6" w:rsidRDefault="00BA1DD6" w:rsidP="00BA1DD6">
      <w:pPr>
        <w:shd w:val="clear" w:color="auto" w:fill="00B0F0"/>
        <w:spacing w:after="0"/>
        <w:ind w:right="15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A1DD6" w:rsidRDefault="00BA1DD6" w:rsidP="00BA1DD6">
      <w:pPr>
        <w:spacing w:after="0"/>
        <w:rPr>
          <w:rFonts w:ascii="Times New Roman" w:eastAsia="Times New Roman" w:hAnsi="Times New Roman" w:cs="Times New Roman"/>
          <w:sz w:val="28"/>
        </w:rPr>
      </w:pPr>
    </w:p>
    <w:tbl>
      <w:tblPr>
        <w:tblW w:w="9347" w:type="dxa"/>
        <w:tblInd w:w="-103" w:type="dxa"/>
        <w:tblCellMar>
          <w:top w:w="9" w:type="dxa"/>
          <w:right w:w="85" w:type="dxa"/>
        </w:tblCellMar>
        <w:tblLook w:val="04A0"/>
      </w:tblPr>
      <w:tblGrid>
        <w:gridCol w:w="3392"/>
        <w:gridCol w:w="5955"/>
      </w:tblGrid>
      <w:tr w:rsidR="00BA1DD6" w:rsidTr="004404AD">
        <w:trPr>
          <w:trHeight w:val="744"/>
        </w:trPr>
        <w:tc>
          <w:tcPr>
            <w:tcW w:w="9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DD6" w:rsidRDefault="00BA1DD6" w:rsidP="004404AD">
            <w:pPr>
              <w:spacing w:after="0"/>
              <w:ind w:right="27"/>
              <w:jc w:val="center"/>
            </w:pPr>
            <w:r w:rsidRPr="00AA03AB">
              <w:rPr>
                <w:rFonts w:ascii="Times New Roman" w:eastAsia="Times New Roman" w:hAnsi="Times New Roman" w:cs="Times New Roman"/>
                <w:b/>
                <w:sz w:val="36"/>
              </w:rPr>
              <w:t xml:space="preserve">Содержание рассматриваемых тем </w:t>
            </w:r>
          </w:p>
          <w:p w:rsidR="00BA1DD6" w:rsidRDefault="00BA1DD6" w:rsidP="004404AD">
            <w:pPr>
              <w:spacing w:after="0"/>
              <w:ind w:left="47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A1DD6" w:rsidTr="004404AD">
        <w:trPr>
          <w:trHeight w:val="655"/>
        </w:trPr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DD6" w:rsidRDefault="00BA1DD6" w:rsidP="004404AD">
            <w:pPr>
              <w:spacing w:after="0"/>
              <w:ind w:right="25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10.00-10.30 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DD6" w:rsidRDefault="00BA1DD6" w:rsidP="004404AD">
            <w:pPr>
              <w:spacing w:after="0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Регистрация участников </w:t>
            </w:r>
          </w:p>
          <w:p w:rsidR="00BA1DD6" w:rsidRDefault="00BA1DD6" w:rsidP="004404AD">
            <w:pPr>
              <w:spacing w:after="0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A1DD6" w:rsidTr="004404AD">
        <w:trPr>
          <w:trHeight w:val="3552"/>
        </w:trPr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DD6" w:rsidRDefault="00BA1DD6" w:rsidP="004404AD">
            <w:pPr>
              <w:spacing w:after="0"/>
              <w:ind w:right="23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10.30- 12.30 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DD6" w:rsidRDefault="00BA1DD6" w:rsidP="004404AD">
            <w:pPr>
              <w:spacing w:after="0" w:line="255" w:lineRule="auto"/>
              <w:ind w:right="188"/>
              <w:jc w:val="both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Нормативно-правовое регулирование  по соблюдению обязательных требований, санитарных норм и правил на предприятиях общественного питания. </w:t>
            </w:r>
            <w:proofErr w:type="spellStart"/>
            <w:proofErr w:type="gramStart"/>
            <w:r w:rsidRPr="00AA03AB">
              <w:rPr>
                <w:rFonts w:ascii="Times New Roman" w:eastAsia="Times New Roman" w:hAnsi="Times New Roman" w:cs="Times New Roman"/>
                <w:sz w:val="28"/>
              </w:rPr>
              <w:t>Риск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AA03AB">
              <w:rPr>
                <w:rFonts w:ascii="Times New Roman" w:eastAsia="Times New Roman" w:hAnsi="Times New Roman" w:cs="Times New Roman"/>
                <w:sz w:val="28"/>
              </w:rPr>
              <w:t>ориентированные</w:t>
            </w:r>
            <w:proofErr w:type="spellEnd"/>
            <w:proofErr w:type="gramEnd"/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подходы организации контрольно-надзорной деятельности, направленные на предупреждение, выявление, пресечение нарушений  обязательных требований, санитарных норм и правил на предприятиях общественного питания </w:t>
            </w:r>
          </w:p>
          <w:p w:rsidR="00BA1DD6" w:rsidRDefault="00BA1DD6" w:rsidP="004404AD">
            <w:pPr>
              <w:spacing w:after="0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A1DD6" w:rsidTr="004404AD">
        <w:trPr>
          <w:trHeight w:val="331"/>
        </w:trPr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DD6" w:rsidRDefault="00BA1DD6" w:rsidP="004404AD">
            <w:pPr>
              <w:spacing w:after="0"/>
              <w:ind w:right="25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12.30-12.45 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DD6" w:rsidRDefault="00BA1DD6" w:rsidP="004404AD">
            <w:pPr>
              <w:spacing w:after="0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Перерыв </w:t>
            </w:r>
          </w:p>
        </w:tc>
      </w:tr>
      <w:tr w:rsidR="00BA1DD6" w:rsidTr="004404AD">
        <w:trPr>
          <w:trHeight w:val="2909"/>
        </w:trPr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DD6" w:rsidRDefault="00BA1DD6" w:rsidP="004404AD">
            <w:pPr>
              <w:spacing w:after="0"/>
              <w:ind w:right="25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12.45-14.45 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DD6" w:rsidRDefault="00BA1DD6" w:rsidP="004404AD">
            <w:pPr>
              <w:spacing w:after="0" w:line="249" w:lineRule="auto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Обеспечение безопасности жизни и здоровья потребителей, требований по размещению, планировке производственных помещений, оборудованию помещений  в целях соблюдения поточности технологических процессов, изготовления и реализации продукции в соответствии требованиям нормативных  документов </w:t>
            </w:r>
          </w:p>
          <w:p w:rsidR="00BA1DD6" w:rsidRDefault="00BA1DD6" w:rsidP="004404AD">
            <w:pPr>
              <w:spacing w:after="0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BA1DD6" w:rsidTr="004404AD">
        <w:trPr>
          <w:trHeight w:val="653"/>
        </w:trPr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DD6" w:rsidRDefault="00BA1DD6" w:rsidP="004404AD">
            <w:pPr>
              <w:spacing w:after="0"/>
              <w:ind w:right="25"/>
              <w:jc w:val="center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14.45-15.00 </w:t>
            </w:r>
          </w:p>
        </w:tc>
        <w:tc>
          <w:tcPr>
            <w:tcW w:w="5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1DD6" w:rsidRDefault="00BA1DD6" w:rsidP="004404AD">
            <w:pPr>
              <w:spacing w:after="0"/>
            </w:pPr>
            <w:r w:rsidRPr="00AA03AB">
              <w:rPr>
                <w:rFonts w:ascii="Times New Roman" w:eastAsia="Times New Roman" w:hAnsi="Times New Roman" w:cs="Times New Roman"/>
                <w:sz w:val="28"/>
              </w:rPr>
              <w:t xml:space="preserve">Вопросы участников мероприятия. Анкетирование </w:t>
            </w:r>
          </w:p>
        </w:tc>
      </w:tr>
    </w:tbl>
    <w:p w:rsidR="00BA1DD6" w:rsidRDefault="00BA1DD6" w:rsidP="00BA1DD6">
      <w:pPr>
        <w:spacing w:after="0"/>
      </w:pPr>
    </w:p>
    <w:p w:rsidR="00BC6BC8" w:rsidRDefault="00BC6BC8"/>
    <w:sectPr w:rsidR="00BC6BC8" w:rsidSect="00BA1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1DD6"/>
    <w:rsid w:val="000377D9"/>
    <w:rsid w:val="00040107"/>
    <w:rsid w:val="000614A3"/>
    <w:rsid w:val="000869C0"/>
    <w:rsid w:val="000C4B33"/>
    <w:rsid w:val="001163FB"/>
    <w:rsid w:val="00126107"/>
    <w:rsid w:val="00130D8D"/>
    <w:rsid w:val="001544FB"/>
    <w:rsid w:val="00157EC8"/>
    <w:rsid w:val="00182C39"/>
    <w:rsid w:val="001964A5"/>
    <w:rsid w:val="00197D41"/>
    <w:rsid w:val="001E1F67"/>
    <w:rsid w:val="002255EB"/>
    <w:rsid w:val="002302B8"/>
    <w:rsid w:val="002402B0"/>
    <w:rsid w:val="00271CCB"/>
    <w:rsid w:val="00287371"/>
    <w:rsid w:val="002B2C0F"/>
    <w:rsid w:val="002B6C39"/>
    <w:rsid w:val="002C2B22"/>
    <w:rsid w:val="002D0FA5"/>
    <w:rsid w:val="003102E0"/>
    <w:rsid w:val="003347B0"/>
    <w:rsid w:val="003A0C18"/>
    <w:rsid w:val="003A2CEC"/>
    <w:rsid w:val="003D00CA"/>
    <w:rsid w:val="003D026D"/>
    <w:rsid w:val="003D7AD5"/>
    <w:rsid w:val="003F02E8"/>
    <w:rsid w:val="00431AA1"/>
    <w:rsid w:val="004331A3"/>
    <w:rsid w:val="00437C21"/>
    <w:rsid w:val="0044589B"/>
    <w:rsid w:val="00495B5E"/>
    <w:rsid w:val="004C5B2B"/>
    <w:rsid w:val="004D75CE"/>
    <w:rsid w:val="004F1CA4"/>
    <w:rsid w:val="005032F7"/>
    <w:rsid w:val="00523B6A"/>
    <w:rsid w:val="005368BE"/>
    <w:rsid w:val="005628AD"/>
    <w:rsid w:val="00572184"/>
    <w:rsid w:val="0058274F"/>
    <w:rsid w:val="00583AE9"/>
    <w:rsid w:val="00624144"/>
    <w:rsid w:val="006448FD"/>
    <w:rsid w:val="0065364F"/>
    <w:rsid w:val="006628F1"/>
    <w:rsid w:val="006A7B82"/>
    <w:rsid w:val="006D416C"/>
    <w:rsid w:val="00703761"/>
    <w:rsid w:val="00726768"/>
    <w:rsid w:val="00734A3D"/>
    <w:rsid w:val="0076629D"/>
    <w:rsid w:val="007771AE"/>
    <w:rsid w:val="007A028A"/>
    <w:rsid w:val="007A18E0"/>
    <w:rsid w:val="007B5219"/>
    <w:rsid w:val="007D1B20"/>
    <w:rsid w:val="00806254"/>
    <w:rsid w:val="008130DD"/>
    <w:rsid w:val="00823829"/>
    <w:rsid w:val="00836B6F"/>
    <w:rsid w:val="008C7AA1"/>
    <w:rsid w:val="008D693B"/>
    <w:rsid w:val="008E079D"/>
    <w:rsid w:val="008E50CE"/>
    <w:rsid w:val="008F614C"/>
    <w:rsid w:val="009114AF"/>
    <w:rsid w:val="00937B27"/>
    <w:rsid w:val="00937E7B"/>
    <w:rsid w:val="00975839"/>
    <w:rsid w:val="009C7CBB"/>
    <w:rsid w:val="00A17E4E"/>
    <w:rsid w:val="00A328D5"/>
    <w:rsid w:val="00A40B6C"/>
    <w:rsid w:val="00A4615F"/>
    <w:rsid w:val="00A55CA6"/>
    <w:rsid w:val="00A73CC3"/>
    <w:rsid w:val="00A844E4"/>
    <w:rsid w:val="00A87D67"/>
    <w:rsid w:val="00A87D9A"/>
    <w:rsid w:val="00A9067D"/>
    <w:rsid w:val="00A91737"/>
    <w:rsid w:val="00A933B7"/>
    <w:rsid w:val="00A94406"/>
    <w:rsid w:val="00AA5807"/>
    <w:rsid w:val="00AC19BD"/>
    <w:rsid w:val="00AC4205"/>
    <w:rsid w:val="00AC5E12"/>
    <w:rsid w:val="00AE7934"/>
    <w:rsid w:val="00B12AE7"/>
    <w:rsid w:val="00B16B6A"/>
    <w:rsid w:val="00B2010E"/>
    <w:rsid w:val="00B27F85"/>
    <w:rsid w:val="00B56D15"/>
    <w:rsid w:val="00B93CC1"/>
    <w:rsid w:val="00B96F9D"/>
    <w:rsid w:val="00BA1DD6"/>
    <w:rsid w:val="00BB0A24"/>
    <w:rsid w:val="00BC6BC8"/>
    <w:rsid w:val="00C0523F"/>
    <w:rsid w:val="00C256E4"/>
    <w:rsid w:val="00C50942"/>
    <w:rsid w:val="00CB77BC"/>
    <w:rsid w:val="00CC3571"/>
    <w:rsid w:val="00CD68D4"/>
    <w:rsid w:val="00D07C73"/>
    <w:rsid w:val="00D6226D"/>
    <w:rsid w:val="00D62AFD"/>
    <w:rsid w:val="00D65071"/>
    <w:rsid w:val="00D71DE4"/>
    <w:rsid w:val="00D75896"/>
    <w:rsid w:val="00D927B7"/>
    <w:rsid w:val="00DA1CBD"/>
    <w:rsid w:val="00DA7DFC"/>
    <w:rsid w:val="00DC5571"/>
    <w:rsid w:val="00DE1103"/>
    <w:rsid w:val="00DE16BA"/>
    <w:rsid w:val="00DE54DA"/>
    <w:rsid w:val="00DE5C79"/>
    <w:rsid w:val="00E0219D"/>
    <w:rsid w:val="00E509EB"/>
    <w:rsid w:val="00E75947"/>
    <w:rsid w:val="00EB5077"/>
    <w:rsid w:val="00EC55F7"/>
    <w:rsid w:val="00EC5BDD"/>
    <w:rsid w:val="00EF3860"/>
    <w:rsid w:val="00EF65E0"/>
    <w:rsid w:val="00EF6EB6"/>
    <w:rsid w:val="00F00940"/>
    <w:rsid w:val="00F03C30"/>
    <w:rsid w:val="00F47056"/>
    <w:rsid w:val="00F77D92"/>
    <w:rsid w:val="00F86C3E"/>
    <w:rsid w:val="00F97DFE"/>
    <w:rsid w:val="00FA064E"/>
    <w:rsid w:val="00FA6A80"/>
    <w:rsid w:val="00FA7AA5"/>
    <w:rsid w:val="00FB1F91"/>
    <w:rsid w:val="00FD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D6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nhideWhenUsed/>
    <w:qFormat/>
    <w:rsid w:val="00BA1DD6"/>
    <w:pPr>
      <w:keepNext/>
      <w:keepLines/>
      <w:spacing w:after="0" w:line="259" w:lineRule="auto"/>
      <w:ind w:left="10" w:right="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5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DD6"/>
    <w:rPr>
      <w:rFonts w:ascii="Times New Roman" w:eastAsia="Times New Roman" w:hAnsi="Times New Roman" w:cs="Times New Roman"/>
      <w:b/>
      <w:color w:val="000000"/>
      <w:sz w:val="5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Slobodina</dc:creator>
  <cp:lastModifiedBy>Slobodina</cp:lastModifiedBy>
  <cp:revision>1</cp:revision>
  <dcterms:created xsi:type="dcterms:W3CDTF">2019-07-22T14:07:00Z</dcterms:created>
  <dcterms:modified xsi:type="dcterms:W3CDTF">2019-07-22T14:07:00Z</dcterms:modified>
</cp:coreProperties>
</file>